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0E14EF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19.01.</w:t>
      </w:r>
      <w:r w:rsidR="005320E8">
        <w:rPr>
          <w:color w:val="000000"/>
          <w:sz w:val="26"/>
          <w:szCs w:val="26"/>
        </w:rPr>
        <w:t>201</w:t>
      </w:r>
      <w:r w:rsidR="006822CC">
        <w:rPr>
          <w:color w:val="000000"/>
          <w:sz w:val="26"/>
          <w:szCs w:val="26"/>
        </w:rPr>
        <w:t>8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 </w:t>
      </w:r>
      <w:r w:rsidR="005320E8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148</w:t>
      </w:r>
    </w:p>
    <w:p w:rsidR="005320E8" w:rsidRDefault="005320E8" w:rsidP="005320E8"/>
    <w:p w:rsidR="005320E8" w:rsidRDefault="005320E8" w:rsidP="005320E8"/>
    <w:p w:rsidR="007D467B" w:rsidRDefault="007D467B" w:rsidP="007D467B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распоряжение </w:t>
      </w:r>
    </w:p>
    <w:p w:rsidR="007D467B" w:rsidRDefault="007D467B" w:rsidP="007D467B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5320E8" w:rsidRDefault="007D467B" w:rsidP="007D46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822CC">
        <w:rPr>
          <w:sz w:val="26"/>
          <w:szCs w:val="26"/>
        </w:rPr>
        <w:t>29.12.2017</w:t>
      </w:r>
      <w:r>
        <w:rPr>
          <w:sz w:val="26"/>
          <w:szCs w:val="26"/>
        </w:rPr>
        <w:t xml:space="preserve"> № </w:t>
      </w:r>
      <w:r w:rsidR="006822CC">
        <w:rPr>
          <w:sz w:val="26"/>
          <w:szCs w:val="26"/>
        </w:rPr>
        <w:t>8113</w:t>
      </w:r>
      <w:r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6822CC" w:rsidP="007D467B">
      <w:pPr>
        <w:jc w:val="both"/>
        <w:rPr>
          <w:sz w:val="26"/>
          <w:szCs w:val="26"/>
        </w:rPr>
      </w:pPr>
      <w:r>
        <w:rPr>
          <w:sz w:val="26"/>
          <w:szCs w:val="26"/>
        </w:rPr>
        <w:t>В связи с технической ошибкой</w:t>
      </w:r>
      <w:r w:rsidR="007D467B">
        <w:rPr>
          <w:sz w:val="26"/>
          <w:szCs w:val="26"/>
        </w:rPr>
        <w:t xml:space="preserve">, внести в распоряжение Администрации города Норильска от </w:t>
      </w:r>
      <w:r w:rsidR="00B54C8C">
        <w:rPr>
          <w:sz w:val="26"/>
          <w:szCs w:val="26"/>
        </w:rPr>
        <w:t>29.12.2017 № 8113</w:t>
      </w:r>
      <w:r w:rsidR="00952BCC">
        <w:rPr>
          <w:sz w:val="26"/>
          <w:szCs w:val="26"/>
        </w:rPr>
        <w:t xml:space="preserve"> «О проведении торгов в форме аукциона на право заключения договоров аренды земельных участков» (далее – распоряжение Администрации города Норильска от 29.12.2017 № 8113)</w:t>
      </w:r>
      <w:r w:rsidR="007D467B">
        <w:rPr>
          <w:sz w:val="26"/>
          <w:szCs w:val="26"/>
        </w:rPr>
        <w:t xml:space="preserve"> следующие изменения</w:t>
      </w:r>
      <w:r w:rsidR="00AD6FC9" w:rsidRPr="007D467B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</w:r>
      <w:r w:rsidR="00B54C8C">
        <w:rPr>
          <w:sz w:val="26"/>
          <w:szCs w:val="26"/>
        </w:rPr>
        <w:t>И</w:t>
      </w:r>
      <w:r w:rsidR="00B54C8C" w:rsidRPr="00752DA9">
        <w:rPr>
          <w:sz w:val="26"/>
          <w:szCs w:val="26"/>
        </w:rPr>
        <w:t>звещение о проведении торгов в форме аукциона на право заключения договор</w:t>
      </w:r>
      <w:r w:rsidR="00B54C8C">
        <w:rPr>
          <w:sz w:val="26"/>
          <w:szCs w:val="26"/>
        </w:rPr>
        <w:t xml:space="preserve">ов аренды земельных участков, утвержденное распоряжением Администрации города Норильска от 29.12.2017 </w:t>
      </w:r>
      <w:r w:rsidR="00952BCC">
        <w:rPr>
          <w:sz w:val="26"/>
          <w:szCs w:val="26"/>
        </w:rPr>
        <w:t xml:space="preserve">№ 8113, </w:t>
      </w:r>
      <w:r w:rsidR="00B54C8C">
        <w:rPr>
          <w:sz w:val="26"/>
          <w:szCs w:val="26"/>
        </w:rPr>
        <w:t>изложить в редакции согласно приложени</w:t>
      </w:r>
      <w:r w:rsidR="00F02B54">
        <w:rPr>
          <w:sz w:val="26"/>
          <w:szCs w:val="26"/>
        </w:rPr>
        <w:t>ю</w:t>
      </w:r>
      <w:r w:rsidR="00B54C8C">
        <w:rPr>
          <w:sz w:val="26"/>
          <w:szCs w:val="26"/>
        </w:rPr>
        <w:t xml:space="preserve"> № </w:t>
      </w:r>
      <w:r w:rsidR="00952BCC">
        <w:rPr>
          <w:sz w:val="26"/>
          <w:szCs w:val="26"/>
        </w:rPr>
        <w:t>1</w:t>
      </w:r>
      <w:r w:rsidR="00B54C8C">
        <w:rPr>
          <w:sz w:val="26"/>
          <w:szCs w:val="26"/>
        </w:rPr>
        <w:t xml:space="preserve"> к </w:t>
      </w:r>
      <w:r w:rsidR="00F02B54">
        <w:rPr>
          <w:sz w:val="26"/>
          <w:szCs w:val="26"/>
        </w:rPr>
        <w:t>настоящему</w:t>
      </w:r>
      <w:r w:rsidR="00B54C8C">
        <w:rPr>
          <w:sz w:val="26"/>
          <w:szCs w:val="26"/>
        </w:rPr>
        <w:t xml:space="preserve"> распоряжению</w:t>
      </w:r>
      <w:r w:rsidR="00B54C8C" w:rsidRPr="00752DA9">
        <w:rPr>
          <w:sz w:val="26"/>
          <w:szCs w:val="26"/>
        </w:rPr>
        <w:t>.</w:t>
      </w:r>
    </w:p>
    <w:p w:rsidR="009B4BA9" w:rsidRDefault="001123C4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B096B">
        <w:rPr>
          <w:sz w:val="26"/>
          <w:szCs w:val="26"/>
        </w:rPr>
        <w:t xml:space="preserve">. </w:t>
      </w:r>
      <w:r w:rsidR="00952BCC">
        <w:rPr>
          <w:sz w:val="26"/>
          <w:szCs w:val="26"/>
        </w:rPr>
        <w:t>Пункт 5.1 распоряжения Администрации города Норильска от 29.12.2017</w:t>
      </w:r>
      <w:r w:rsidR="00952BCC">
        <w:rPr>
          <w:sz w:val="26"/>
          <w:szCs w:val="26"/>
        </w:rPr>
        <w:br/>
        <w:t>№ 8113 изложить в следующей редакции:</w:t>
      </w:r>
    </w:p>
    <w:p w:rsidR="00952BCC" w:rsidRPr="00A21F49" w:rsidRDefault="00952BCC" w:rsidP="00952BCC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A21F49">
        <w:rPr>
          <w:sz w:val="26"/>
          <w:szCs w:val="26"/>
        </w:rPr>
        <w:t xml:space="preserve">5.1. в срок до </w:t>
      </w:r>
      <w:r>
        <w:rPr>
          <w:sz w:val="26"/>
          <w:szCs w:val="26"/>
        </w:rPr>
        <w:t>25.01.2018</w:t>
      </w:r>
      <w:r w:rsidRPr="00A21F49">
        <w:rPr>
          <w:sz w:val="26"/>
          <w:szCs w:val="26"/>
        </w:rPr>
        <w:t xml:space="preserve"> обеспечить размещение извещения о проведении аукциона, указанного в пункте 4 настоящего распоряжения, на официальном сайте Российской Федерации в сети Интернет (</w:t>
      </w:r>
      <w:hyperlink r:id="rId7" w:history="1">
        <w:r w:rsidRPr="00A21F49">
          <w:rPr>
            <w:rStyle w:val="a7"/>
            <w:color w:val="auto"/>
            <w:sz w:val="26"/>
            <w:szCs w:val="26"/>
            <w:lang w:val="en-US"/>
          </w:rPr>
          <w:t>www</w:t>
        </w:r>
        <w:r w:rsidRPr="00A21F49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A21F49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A21F49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A21F49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A21F49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A21F49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A21F49">
        <w:rPr>
          <w:sz w:val="26"/>
          <w:szCs w:val="26"/>
        </w:rPr>
        <w:t>)</w:t>
      </w:r>
      <w:r>
        <w:rPr>
          <w:sz w:val="26"/>
          <w:szCs w:val="26"/>
        </w:rPr>
        <w:t>».</w:t>
      </w:r>
    </w:p>
    <w:p w:rsidR="009B4BA9" w:rsidRDefault="001123C4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 w:rsidRPr="00275093">
        <w:rPr>
          <w:sz w:val="26"/>
          <w:szCs w:val="26"/>
        </w:rPr>
        <w:t xml:space="preserve">. </w:t>
      </w:r>
      <w:bookmarkStart w:id="0" w:name="_GoBack"/>
      <w:r w:rsidR="00060CB0" w:rsidRPr="00A21F49">
        <w:rPr>
          <w:sz w:val="26"/>
          <w:szCs w:val="26"/>
        </w:rPr>
        <w:t xml:space="preserve">В срок до </w:t>
      </w:r>
      <w:r w:rsidR="00060CB0">
        <w:rPr>
          <w:sz w:val="26"/>
          <w:szCs w:val="26"/>
        </w:rPr>
        <w:t>25.01.2018</w:t>
      </w:r>
      <w:bookmarkEnd w:id="0"/>
      <w:r w:rsidR="00060CB0" w:rsidRPr="00A21F49">
        <w:rPr>
          <w:sz w:val="26"/>
          <w:szCs w:val="26"/>
        </w:rPr>
        <w:t xml:space="preserve"> </w:t>
      </w:r>
      <w:r w:rsidR="00060CB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1123C4" w:rsidP="001123C4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п. </w:t>
      </w:r>
      <w:r>
        <w:rPr>
          <w:sz w:val="26"/>
          <w:szCs w:val="26"/>
        </w:rPr>
        <w:t>3</w:t>
      </w:r>
      <w:r w:rsidR="009B4BA9">
        <w:rPr>
          <w:sz w:val="26"/>
          <w:szCs w:val="26"/>
        </w:rPr>
        <w:t xml:space="preserve">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060CB0" w:rsidRDefault="00060CB0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60CB0" w:rsidP="00060CB0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9755C3">
        <w:rPr>
          <w:sz w:val="26"/>
          <w:szCs w:val="26"/>
        </w:rPr>
        <w:t xml:space="preserve"> </w:t>
      </w:r>
      <w:r>
        <w:rPr>
          <w:sz w:val="26"/>
          <w:szCs w:val="26"/>
        </w:rPr>
        <w:t>Главы</w:t>
      </w:r>
      <w:r w:rsidR="009755C3">
        <w:rPr>
          <w:sz w:val="26"/>
          <w:szCs w:val="26"/>
        </w:rPr>
        <w:t xml:space="preserve">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060CB0">
        <w:rPr>
          <w:sz w:val="26"/>
          <w:szCs w:val="26"/>
        </w:rPr>
        <w:t>Д.О. Лобановский</w:t>
      </w: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060CB0" w:rsidRDefault="00060CB0" w:rsidP="00BC3C4A">
      <w:pPr>
        <w:jc w:val="both"/>
        <w:rPr>
          <w:sz w:val="18"/>
        </w:rPr>
      </w:pPr>
    </w:p>
    <w:p w:rsidR="00060CB0" w:rsidRDefault="00060CB0" w:rsidP="00BC3C4A">
      <w:pPr>
        <w:jc w:val="both"/>
        <w:rPr>
          <w:sz w:val="18"/>
        </w:rPr>
      </w:pPr>
    </w:p>
    <w:p w:rsidR="001123C4" w:rsidRDefault="001123C4" w:rsidP="00BC3C4A">
      <w:pPr>
        <w:jc w:val="both"/>
        <w:rPr>
          <w:sz w:val="18"/>
        </w:rPr>
      </w:pPr>
    </w:p>
    <w:p w:rsidR="001123C4" w:rsidRDefault="001123C4" w:rsidP="00BC3C4A">
      <w:pPr>
        <w:jc w:val="both"/>
        <w:rPr>
          <w:sz w:val="18"/>
        </w:rPr>
      </w:pPr>
    </w:p>
    <w:p w:rsidR="001123C4" w:rsidRDefault="001123C4" w:rsidP="00BC3C4A">
      <w:pPr>
        <w:jc w:val="both"/>
        <w:rPr>
          <w:sz w:val="18"/>
        </w:rPr>
      </w:pPr>
    </w:p>
    <w:p w:rsidR="001123C4" w:rsidRDefault="001123C4" w:rsidP="00BC3C4A">
      <w:pPr>
        <w:jc w:val="both"/>
        <w:rPr>
          <w:sz w:val="18"/>
        </w:rPr>
      </w:pPr>
    </w:p>
    <w:p w:rsidR="00060CB0" w:rsidRDefault="00060CB0" w:rsidP="00BC3C4A">
      <w:pPr>
        <w:jc w:val="both"/>
        <w:rPr>
          <w:sz w:val="18"/>
        </w:rPr>
      </w:pPr>
    </w:p>
    <w:p w:rsidR="00060CB0" w:rsidRDefault="00060CB0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sectPr w:rsidR="004B096B" w:rsidSect="00060CB0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0CB0"/>
    <w:rsid w:val="00063AE1"/>
    <w:rsid w:val="00075178"/>
    <w:rsid w:val="000C592A"/>
    <w:rsid w:val="000E14EF"/>
    <w:rsid w:val="000E1746"/>
    <w:rsid w:val="000E18B7"/>
    <w:rsid w:val="001015E3"/>
    <w:rsid w:val="00103E60"/>
    <w:rsid w:val="001123C4"/>
    <w:rsid w:val="00130D9E"/>
    <w:rsid w:val="001553D8"/>
    <w:rsid w:val="001954AE"/>
    <w:rsid w:val="001F1488"/>
    <w:rsid w:val="00201116"/>
    <w:rsid w:val="0022210F"/>
    <w:rsid w:val="002310E9"/>
    <w:rsid w:val="00253185"/>
    <w:rsid w:val="00266D15"/>
    <w:rsid w:val="00275093"/>
    <w:rsid w:val="00283DDE"/>
    <w:rsid w:val="002A66FC"/>
    <w:rsid w:val="002F3525"/>
    <w:rsid w:val="0033799D"/>
    <w:rsid w:val="00345AFC"/>
    <w:rsid w:val="003632D1"/>
    <w:rsid w:val="00375DD0"/>
    <w:rsid w:val="00383A3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7010"/>
    <w:rsid w:val="00680177"/>
    <w:rsid w:val="006822CC"/>
    <w:rsid w:val="006E2577"/>
    <w:rsid w:val="007404BC"/>
    <w:rsid w:val="00770F5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52BC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54C8C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15E04"/>
    <w:rsid w:val="00C7170D"/>
    <w:rsid w:val="00C82584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73CB9"/>
    <w:rsid w:val="00E76FA0"/>
    <w:rsid w:val="00E94008"/>
    <w:rsid w:val="00E9695C"/>
    <w:rsid w:val="00E96E42"/>
    <w:rsid w:val="00EE3DAB"/>
    <w:rsid w:val="00EE56AD"/>
    <w:rsid w:val="00EF70FA"/>
    <w:rsid w:val="00F02B54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58A6-6DF6-4858-BB30-B00B2B12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8</cp:revision>
  <cp:lastPrinted>2018-01-18T02:54:00Z</cp:lastPrinted>
  <dcterms:created xsi:type="dcterms:W3CDTF">2018-01-18T02:21:00Z</dcterms:created>
  <dcterms:modified xsi:type="dcterms:W3CDTF">2018-01-19T10:11:00Z</dcterms:modified>
</cp:coreProperties>
</file>